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3E544F" w:rsidTr="00172E20">
        <w:trPr>
          <w:trHeight w:val="648"/>
        </w:trPr>
        <w:tc>
          <w:tcPr>
            <w:tcW w:w="9540" w:type="dxa"/>
            <w:shd w:val="clear" w:color="auto" w:fill="000080"/>
            <w:vAlign w:val="center"/>
            <w:hideMark/>
          </w:tcPr>
          <w:p w:rsidR="00EE46E1" w:rsidRPr="003E544F" w:rsidRDefault="00EE46E1" w:rsidP="00E90AFA">
            <w:pPr>
              <w:widowControl/>
              <w:spacing w:before="120" w:after="120"/>
              <w:rPr>
                <w:b/>
                <w:bCs/>
                <w:lang w:eastAsia="zh-CN"/>
              </w:rPr>
            </w:pPr>
            <w:bookmarkStart w:id="0" w:name="_Toc104876522"/>
            <w:bookmarkStart w:id="1" w:name="_Toc116219487"/>
            <w:r w:rsidRPr="003E544F">
              <w:rPr>
                <w:b/>
                <w:bCs/>
              </w:rPr>
              <w:t>Microsoft</w:t>
            </w:r>
            <w:r w:rsidRPr="003E544F">
              <w:rPr>
                <w:b/>
                <w:bCs/>
                <w:vertAlign w:val="superscript"/>
              </w:rPr>
              <w:t>®</w:t>
            </w:r>
            <w:r w:rsidRPr="003E544F">
              <w:rPr>
                <w:b/>
                <w:bCs/>
              </w:rPr>
              <w:t xml:space="preserve"> </w:t>
            </w:r>
            <w:bookmarkEnd w:id="0"/>
            <w:bookmarkEnd w:id="1"/>
            <w:r w:rsidR="000141E0" w:rsidRPr="003E544F">
              <w:rPr>
                <w:b/>
                <w:bCs/>
              </w:rPr>
              <w:t>Project Standard</w:t>
            </w:r>
            <w:r w:rsidR="000269BC" w:rsidRPr="003E544F">
              <w:rPr>
                <w:b/>
                <w:bCs/>
              </w:rPr>
              <w:t xml:space="preserve"> </w:t>
            </w:r>
            <w:r w:rsidRPr="003E544F">
              <w:rPr>
                <w:b/>
                <w:bCs/>
              </w:rPr>
              <w:t xml:space="preserve">2016 Edition </w:t>
            </w:r>
            <w:r w:rsidR="00A055F9" w:rsidRPr="003E544F">
              <w:rPr>
                <w:rStyle w:val="FootnoteReference"/>
                <w:b/>
                <w:bCs/>
              </w:rPr>
              <w:footnoteReference w:id="1"/>
            </w:r>
          </w:p>
        </w:tc>
      </w:tr>
      <w:tr w:rsidR="00EE46E1" w:rsidRPr="003E544F"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3E544F"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bookmarkStart w:id="2" w:name="_GoBack"/>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bookmarkEnd w:id="2"/>
            <w:r w:rsidRPr="0037196C">
              <w:fldChar w:fldCharType="end"/>
            </w:r>
            <w:r w:rsidR="00A055F9" w:rsidRPr="0037196C">
              <w:rPr>
                <w:rStyle w:val="FootnoteReference"/>
                <w:b w:val="0"/>
                <w:sz w:val="24"/>
                <w:szCs w:val="24"/>
              </w:rPr>
              <w:footnoteReference w:id="2"/>
            </w:r>
          </w:p>
          <w:p w:rsidR="00EE46E1" w:rsidRPr="0037196C" w:rsidRDefault="00EE46E1" w:rsidP="00172E20">
            <w:pPr>
              <w:pStyle w:val="LicenseNumberChar"/>
              <w:spacing w:before="120" w:after="120"/>
              <w:rPr>
                <w:sz w:val="24"/>
                <w:szCs w:val="24"/>
              </w:rPr>
            </w:pPr>
          </w:p>
        </w:tc>
      </w:tr>
      <w:tr w:rsidR="00EE46E1" w:rsidRPr="003E544F"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0141E0">
        <w:rPr>
          <w:b/>
          <w:sz w:val="20"/>
          <w:szCs w:val="20"/>
          <w:lang w:val="es-ES"/>
        </w:rPr>
        <w:t>Project Standard</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37196C">
        <w:rPr>
          <w:sz w:val="20"/>
          <w:szCs w:val="20"/>
          <w:lang w:val="es-ES"/>
        </w:rPr>
        <w:t xml:space="preserve">Microsoft </w:t>
      </w:r>
      <w:r w:rsidR="000141E0">
        <w:rPr>
          <w:sz w:val="20"/>
          <w:szCs w:val="20"/>
          <w:lang w:val="es-ES"/>
        </w:rPr>
        <w:t>Project Standard</w:t>
      </w:r>
      <w:r w:rsidRPr="00E90AFA">
        <w:rPr>
          <w:sz w:val="20"/>
          <w:szCs w:val="20"/>
          <w:lang w:val="es-ES"/>
        </w:rPr>
        <w:t>. Debe</w:t>
      </w:r>
      <w:r w:rsidRPr="0037196C">
        <w:rPr>
          <w:sz w:val="20"/>
          <w:lang w:val="es-ES"/>
        </w:rPr>
        <w:t xml:space="preserve"> revisar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37196C">
        <w:rPr>
          <w:bCs/>
          <w:sz w:val="20"/>
          <w:szCs w:val="20"/>
          <w:lang w:val="es-ES"/>
        </w:rPr>
        <w:t xml:space="preserve">Microsoft </w:t>
      </w:r>
      <w:r w:rsidR="000141E0">
        <w:rPr>
          <w:bCs/>
          <w:sz w:val="20"/>
          <w:szCs w:val="20"/>
          <w:lang w:val="es-ES"/>
        </w:rPr>
        <w:t>Project Standard</w:t>
      </w:r>
      <w:r w:rsidRPr="000269BC">
        <w:rPr>
          <w:bCs/>
          <w:sz w:val="20"/>
          <w:szCs w:val="20"/>
          <w:lang w:val="es-ES"/>
        </w:rPr>
        <w:t>, a los</w:t>
      </w:r>
      <w:r w:rsidRPr="0037196C">
        <w:rPr>
          <w:sz w:val="20"/>
          <w:lang w:val="es-ES"/>
        </w:rPr>
        <w:t xml:space="preserve">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0269BC">
        <w:rPr>
          <w:sz w:val="20"/>
          <w:lang w:val="es-ES"/>
        </w:rPr>
        <w:t>Podrían aplicarse</w:t>
      </w:r>
      <w:r w:rsidRPr="0037196C">
        <w:rPr>
          <w:b/>
          <w:sz w:val="20"/>
          <w:lang w:val="es-ES"/>
        </w:rPr>
        <w:t xml:space="preserve"> </w:t>
      </w:r>
      <w:r w:rsidRPr="0037196C">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Microsoft, que puede consultarse en </w:t>
      </w:r>
      <w:r w:rsidRPr="0037196C">
        <w:rPr>
          <w:sz w:val="20"/>
          <w:u w:val="single"/>
          <w:lang w:val="es-ES"/>
        </w:rPr>
        <w:t>go.microsoft.com/fwlink/?linkid=</w:t>
      </w:r>
      <w:r w:rsidRPr="003E544F">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lastRenderedPageBreak/>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w:t>
      </w:r>
      <w:r w:rsidRPr="0037196C">
        <w:rPr>
          <w:sz w:val="20"/>
          <w:szCs w:val="20"/>
          <w:lang w:val="es-ES"/>
        </w:rPr>
        <w:lastRenderedPageBreak/>
        <w:t>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0269BC" w:rsidRDefault="00EE46E1" w:rsidP="00794395">
      <w:pPr>
        <w:pStyle w:val="ListParagraph"/>
        <w:numPr>
          <w:ilvl w:val="0"/>
          <w:numId w:val="3"/>
        </w:numPr>
        <w:tabs>
          <w:tab w:val="left" w:pos="360"/>
        </w:tabs>
        <w:spacing w:before="120" w:after="120"/>
        <w:ind w:left="360"/>
        <w:contextualSpacing w:val="0"/>
        <w:rPr>
          <w:spacing w:val="-1"/>
          <w:sz w:val="20"/>
          <w:szCs w:val="20"/>
          <w:lang w:val="es-ES"/>
        </w:rPr>
      </w:pPr>
      <w:r w:rsidRPr="000269BC">
        <w:rPr>
          <w:b/>
          <w:bCs/>
          <w:spacing w:val="-1"/>
          <w:sz w:val="20"/>
          <w:szCs w:val="20"/>
          <w:lang w:val="es-ES"/>
        </w:rPr>
        <w:t>CONTRATO COMPLETO.</w:t>
      </w:r>
      <w:r w:rsidRPr="000269BC">
        <w:rPr>
          <w:b/>
          <w:spacing w:val="-1"/>
          <w:sz w:val="20"/>
          <w:szCs w:val="20"/>
          <w:lang w:val="es-ES"/>
        </w:rPr>
        <w:t xml:space="preserve"> </w:t>
      </w:r>
      <w:r w:rsidRPr="000269BC">
        <w:rPr>
          <w:spacing w:val="-1"/>
          <w:sz w:val="20"/>
          <w:szCs w:val="20"/>
          <w:lang w:val="es-ES"/>
        </w:rPr>
        <w:t xml:space="preserve">El presente contrato (junto con los términos de licencia en papel impreso </w:t>
      </w:r>
      <w:r w:rsidR="003F7A45" w:rsidRPr="000269BC">
        <w:rPr>
          <w:spacing w:val="-1"/>
          <w:sz w:val="20"/>
          <w:szCs w:val="20"/>
          <w:lang w:val="es-ES"/>
        </w:rPr>
        <w:br/>
      </w:r>
      <w:r w:rsidRPr="000269BC">
        <w:rPr>
          <w:spacing w:val="-1"/>
          <w:sz w:val="20"/>
          <w:szCs w:val="20"/>
          <w:lang w:val="es-ES"/>
        </w:rPr>
        <w:t xml:space="preserve">u otros términos que acompañan cualquier complemento, actualización y servicio del software proporcionado por el </w:t>
      </w:r>
      <w:r w:rsidRPr="000269BC">
        <w:rPr>
          <w:bCs/>
          <w:spacing w:val="-1"/>
          <w:sz w:val="20"/>
          <w:szCs w:val="20"/>
          <w:lang w:val="es-ES"/>
        </w:rPr>
        <w:t>licenciante</w:t>
      </w:r>
      <w:r w:rsidRPr="000269BC">
        <w:rPr>
          <w:spacing w:val="-1"/>
          <w:sz w:val="20"/>
          <w:szCs w:val="20"/>
          <w:lang w:val="es-ES"/>
        </w:rPr>
        <w:t xml:space="preserve"> o Microsoft y que usted utilice), además de los términos contenidos </w:t>
      </w:r>
      <w:r w:rsidR="000269BC">
        <w:rPr>
          <w:spacing w:val="-1"/>
          <w:sz w:val="20"/>
          <w:szCs w:val="20"/>
          <w:lang w:val="es-ES"/>
        </w:rPr>
        <w:t>e</w:t>
      </w:r>
      <w:r w:rsidRPr="000269BC">
        <w:rPr>
          <w:spacing w:val="-1"/>
          <w:sz w:val="20"/>
          <w:szCs w:val="20"/>
          <w:lang w:val="es-ES"/>
        </w:rPr>
        <w:t xml:space="preserve">n los vínculos web indicados en el presente contrato, constituyen el contrato completo del software y tales complementos, actualizaciones y servicios (a menos que el </w:t>
      </w:r>
      <w:r w:rsidRPr="000269BC">
        <w:rPr>
          <w:bCs/>
          <w:spacing w:val="-1"/>
          <w:sz w:val="20"/>
          <w:szCs w:val="20"/>
          <w:lang w:val="es-ES"/>
        </w:rPr>
        <w:t>licenciante</w:t>
      </w:r>
      <w:r w:rsidRPr="000269BC">
        <w:rPr>
          <w:spacing w:val="-1"/>
          <w:sz w:val="20"/>
          <w:szCs w:val="20"/>
          <w:lang w:val="es-ES"/>
        </w:rPr>
        <w:t xml:space="preserve"> o Microsoft estipulen otros términos con esos complementos, actualizaciones o servicios). Puede revisar el presente contrato después de ejecutar el software dirigiéndose a </w:t>
      </w:r>
      <w:r w:rsidRPr="000269BC">
        <w:rPr>
          <w:spacing w:val="-1"/>
          <w:sz w:val="20"/>
          <w:szCs w:val="20"/>
          <w:u w:val="single"/>
          <w:lang w:val="es-ES"/>
        </w:rPr>
        <w:t>microsoft.com/useterms</w:t>
      </w:r>
      <w:r w:rsidRPr="000269BC">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0269BC">
        <w:rPr>
          <w:spacing w:val="-1"/>
          <w:sz w:val="20"/>
          <w:szCs w:val="20"/>
          <w:lang w:val="es-ES"/>
        </w:rPr>
        <w:t>URL</w:t>
      </w:r>
      <w:r w:rsidRPr="000269BC">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EE46E1" w:rsidP="00EE46E1">
      <w:pPr>
        <w:tabs>
          <w:tab w:val="left" w:pos="540"/>
        </w:tabs>
        <w:spacing w:before="120" w:after="120"/>
        <w:rPr>
          <w:sz w:val="20"/>
          <w:szCs w:val="20"/>
          <w:lang w:val="es-ES"/>
        </w:rPr>
      </w:pPr>
      <w:r w:rsidRPr="0037196C">
        <w:rPr>
          <w:sz w:val="20"/>
          <w:szCs w:val="20"/>
          <w:lang w:val="es-ES"/>
        </w:rPr>
        <w:t xml:space="preserve">Microsoft </w:t>
      </w:r>
      <w:r w:rsidR="000269BC">
        <w:rPr>
          <w:sz w:val="20"/>
          <w:szCs w:val="20"/>
          <w:lang w:val="es-ES"/>
        </w:rPr>
        <w:t>e</w:t>
      </w:r>
      <w:r w:rsidR="007537B7">
        <w:rPr>
          <w:sz w:val="20"/>
          <w:szCs w:val="20"/>
          <w:lang w:val="es-ES"/>
        </w:rPr>
        <w:t>s</w:t>
      </w:r>
      <w:r w:rsidR="000269BC">
        <w:rPr>
          <w:sz w:val="20"/>
          <w:szCs w:val="20"/>
          <w:lang w:val="es-ES"/>
        </w:rPr>
        <w:t xml:space="preserve"> una</w:t>
      </w:r>
      <w:r w:rsidRPr="0037196C">
        <w:rPr>
          <w:sz w:val="20"/>
          <w:szCs w:val="20"/>
          <w:lang w:val="es-ES"/>
        </w:rPr>
        <w:t xml:space="preserve"> marca registrada de Microsoft Corporation en los Estados Unidos y/o en otros países.</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59D7" w:rsidRDefault="007259D7" w:rsidP="00EE46E1">
      <w:r>
        <w:separator/>
      </w:r>
    </w:p>
  </w:endnote>
  <w:endnote w:type="continuationSeparator" w:id="0">
    <w:p w:rsidR="007259D7" w:rsidRDefault="007259D7"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59D7" w:rsidRDefault="007259D7" w:rsidP="00EE46E1">
      <w:r>
        <w:separator/>
      </w:r>
    </w:p>
  </w:footnote>
  <w:footnote w:type="continuationSeparator" w:id="0">
    <w:p w:rsidR="007259D7" w:rsidRDefault="007259D7"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2">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revisionView w:markup="0"/>
  <w:doNotTrackMoves/>
  <w:documentProtection w:edit="forms" w:enforcement="1" w:cryptProviderType="rsaAES" w:cryptAlgorithmClass="hash" w:cryptAlgorithmType="typeAny" w:cryptAlgorithmSid="14" w:cryptSpinCount="100000" w:hash="Ny+VRqK6LovU26LSD9zj9DE6YS1nY3+1Z8LD+cqYbvV0eomGxmb5Ydoimf98XHWvhbrYIclXF+gkCZ8KebaVdw==" w:salt="J1a2mwbRcKf4IZx3Og0lq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41E0"/>
    <w:rsid w:val="000269BC"/>
    <w:rsid w:val="00047063"/>
    <w:rsid w:val="0022619A"/>
    <w:rsid w:val="002C496B"/>
    <w:rsid w:val="0037196C"/>
    <w:rsid w:val="003E544F"/>
    <w:rsid w:val="003F7A45"/>
    <w:rsid w:val="00497AC7"/>
    <w:rsid w:val="004B2385"/>
    <w:rsid w:val="004F7E8B"/>
    <w:rsid w:val="0057359A"/>
    <w:rsid w:val="005A7527"/>
    <w:rsid w:val="005C34A2"/>
    <w:rsid w:val="005C66B3"/>
    <w:rsid w:val="005E42E9"/>
    <w:rsid w:val="006944DD"/>
    <w:rsid w:val="007259D7"/>
    <w:rsid w:val="007537B7"/>
    <w:rsid w:val="007551C8"/>
    <w:rsid w:val="00770A20"/>
    <w:rsid w:val="007D6582"/>
    <w:rsid w:val="0080707C"/>
    <w:rsid w:val="0084191F"/>
    <w:rsid w:val="0086217B"/>
    <w:rsid w:val="00862AFA"/>
    <w:rsid w:val="00876AD0"/>
    <w:rsid w:val="00932AAF"/>
    <w:rsid w:val="00954D99"/>
    <w:rsid w:val="00A055F9"/>
    <w:rsid w:val="00A4064B"/>
    <w:rsid w:val="00A91511"/>
    <w:rsid w:val="00AB58DF"/>
    <w:rsid w:val="00AE68E9"/>
    <w:rsid w:val="00AE7935"/>
    <w:rsid w:val="00AF58E8"/>
    <w:rsid w:val="00B628D6"/>
    <w:rsid w:val="00B8467D"/>
    <w:rsid w:val="00C20E7D"/>
    <w:rsid w:val="00CB27CB"/>
    <w:rsid w:val="00CD299E"/>
    <w:rsid w:val="00CE54B0"/>
    <w:rsid w:val="00CF2A37"/>
    <w:rsid w:val="00D0376F"/>
    <w:rsid w:val="00DC2409"/>
    <w:rsid w:val="00E21EA7"/>
    <w:rsid w:val="00E90AFA"/>
    <w:rsid w:val="00EA64A6"/>
    <w:rsid w:val="00EB4B47"/>
    <w:rsid w:val="00EE46E1"/>
    <w:rsid w:val="00EF7252"/>
    <w:rsid w:val="00F03B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A0F76D2-B7BB-4450-9201-7A3F395A9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link w:val="FootnoteText"/>
    <w:uiPriority w:val="99"/>
    <w:semiHidden/>
    <w:rsid w:val="00A055F9"/>
    <w:rPr>
      <w:rFonts w:ascii="Tahoma" w:eastAsia="DengXian" w:hAnsi="Tahoma" w:cs="Tahoma"/>
      <w:sz w:val="20"/>
      <w:szCs w:val="20"/>
    </w:rPr>
  </w:style>
  <w:style w:type="character" w:styleId="FootnoteReference">
    <w:name w:val="footnote reference"/>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02DE2A-66D5-4745-AA6E-F70ADAA06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4590</Words>
  <Characters>26163</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Sharon Lawrence (LCA)</dc:creator>
  <cp:lastModifiedBy>Justin Kellogg</cp:lastModifiedBy>
  <cp:revision>4</cp:revision>
  <cp:lastPrinted>2015-09-29T18:32:00Z</cp:lastPrinted>
  <dcterms:created xsi:type="dcterms:W3CDTF">2015-10-02T06:45:00Z</dcterms:created>
  <dcterms:modified xsi:type="dcterms:W3CDTF">2015-10-30T15:12:00Z</dcterms:modified>
</cp:coreProperties>
</file>